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6F8" w:rsidRPr="00A26EEE" w:rsidRDefault="00A26EEE" w:rsidP="00A26EEE">
      <w:pPr>
        <w:jc w:val="center"/>
        <w:rPr>
          <w:b/>
          <w:sz w:val="32"/>
          <w:szCs w:val="32"/>
        </w:rPr>
      </w:pPr>
      <w:r w:rsidRPr="00A26EEE">
        <w:rPr>
          <w:b/>
          <w:sz w:val="32"/>
          <w:szCs w:val="32"/>
        </w:rPr>
        <w:t>PLANNING DES REINSCRIPTIONS</w:t>
      </w:r>
    </w:p>
    <w:p w:rsidR="00A26EEE" w:rsidRPr="00A26EEE" w:rsidRDefault="00A26EEE" w:rsidP="00A26EEE">
      <w:pPr>
        <w:jc w:val="center"/>
        <w:rPr>
          <w:b/>
          <w:sz w:val="28"/>
          <w:szCs w:val="28"/>
        </w:rPr>
      </w:pPr>
      <w:r w:rsidRPr="00A26EEE">
        <w:rPr>
          <w:b/>
          <w:sz w:val="28"/>
          <w:szCs w:val="28"/>
        </w:rPr>
        <w:t>Au foyer de l’externat</w:t>
      </w:r>
    </w:p>
    <w:p w:rsidR="00A26EEE" w:rsidRDefault="00A26EEE" w:rsidP="00A26EEE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46"/>
        <w:gridCol w:w="3097"/>
        <w:gridCol w:w="2819"/>
      </w:tblGrid>
      <w:tr w:rsidR="00A26EEE" w:rsidTr="009A3FDF">
        <w:tc>
          <w:tcPr>
            <w:tcW w:w="3146" w:type="dxa"/>
          </w:tcPr>
          <w:p w:rsidR="00A26EEE" w:rsidRPr="00A26EEE" w:rsidRDefault="00A26EEE" w:rsidP="00A26EEE">
            <w:pPr>
              <w:jc w:val="center"/>
              <w:rPr>
                <w:b/>
                <w:sz w:val="24"/>
                <w:szCs w:val="24"/>
              </w:rPr>
            </w:pPr>
            <w:r w:rsidRPr="00A26EEE">
              <w:rPr>
                <w:b/>
                <w:sz w:val="24"/>
                <w:szCs w:val="24"/>
              </w:rPr>
              <w:t>Classe</w:t>
            </w:r>
          </w:p>
        </w:tc>
        <w:tc>
          <w:tcPr>
            <w:tcW w:w="3097" w:type="dxa"/>
          </w:tcPr>
          <w:p w:rsidR="00A26EEE" w:rsidRPr="00A26EEE" w:rsidRDefault="00A26EEE" w:rsidP="00A26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819" w:type="dxa"/>
          </w:tcPr>
          <w:p w:rsidR="00A26EEE" w:rsidRPr="00A26EEE" w:rsidRDefault="00A26EEE" w:rsidP="00A26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Horaire</w:t>
            </w:r>
          </w:p>
        </w:tc>
      </w:tr>
      <w:tr w:rsidR="00A26EEE" w:rsidTr="009A3FDF">
        <w:tc>
          <w:tcPr>
            <w:tcW w:w="3146" w:type="dxa"/>
          </w:tcPr>
          <w:p w:rsidR="00A26EEE" w:rsidRPr="00A26EEE" w:rsidRDefault="006F1179" w:rsidP="00A26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A3FDF">
              <w:rPr>
                <w:sz w:val="28"/>
                <w:szCs w:val="28"/>
              </w:rPr>
              <w:t>nde</w:t>
            </w:r>
            <w:r>
              <w:rPr>
                <w:sz w:val="28"/>
                <w:szCs w:val="28"/>
              </w:rPr>
              <w:t xml:space="preserve"> 01</w:t>
            </w:r>
          </w:p>
        </w:tc>
        <w:tc>
          <w:tcPr>
            <w:tcW w:w="3097" w:type="dxa"/>
          </w:tcPr>
          <w:p w:rsidR="00A26EEE" w:rsidRPr="00A26EEE" w:rsidRDefault="009A3FDF" w:rsidP="00A26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Lundi 20 juin</w:t>
            </w:r>
          </w:p>
        </w:tc>
        <w:tc>
          <w:tcPr>
            <w:tcW w:w="2819" w:type="dxa"/>
          </w:tcPr>
          <w:p w:rsidR="00A26EEE" w:rsidRPr="00A26EEE" w:rsidRDefault="009A3FDF" w:rsidP="00A26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8h30 -10h00</w:t>
            </w:r>
          </w:p>
        </w:tc>
      </w:tr>
      <w:tr w:rsidR="00A26EEE" w:rsidTr="009A3FDF">
        <w:tc>
          <w:tcPr>
            <w:tcW w:w="3146" w:type="dxa"/>
          </w:tcPr>
          <w:p w:rsidR="00A26EEE" w:rsidRPr="00A26EEE" w:rsidRDefault="009A3FDF" w:rsidP="00A26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A3FDF">
              <w:rPr>
                <w:sz w:val="28"/>
                <w:szCs w:val="28"/>
              </w:rPr>
              <w:t>nde</w:t>
            </w:r>
            <w:r>
              <w:rPr>
                <w:sz w:val="28"/>
                <w:szCs w:val="28"/>
              </w:rPr>
              <w:t xml:space="preserve"> 02</w:t>
            </w:r>
          </w:p>
        </w:tc>
        <w:tc>
          <w:tcPr>
            <w:tcW w:w="3097" w:type="dxa"/>
          </w:tcPr>
          <w:p w:rsidR="00A26EEE" w:rsidRPr="00A26EEE" w:rsidRDefault="009A3FDF" w:rsidP="00A26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Lundi 20 juin</w:t>
            </w:r>
          </w:p>
        </w:tc>
        <w:tc>
          <w:tcPr>
            <w:tcW w:w="2819" w:type="dxa"/>
          </w:tcPr>
          <w:p w:rsidR="00A26EEE" w:rsidRPr="00A26EEE" w:rsidRDefault="009A3FDF" w:rsidP="00A26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10h – 11h30</w:t>
            </w:r>
          </w:p>
        </w:tc>
      </w:tr>
      <w:tr w:rsidR="00A26EEE" w:rsidTr="009A3FDF">
        <w:tc>
          <w:tcPr>
            <w:tcW w:w="3146" w:type="dxa"/>
          </w:tcPr>
          <w:p w:rsidR="00A26EEE" w:rsidRPr="00A26EEE" w:rsidRDefault="009A3FDF" w:rsidP="00A26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A3FDF">
              <w:rPr>
                <w:sz w:val="28"/>
                <w:szCs w:val="28"/>
              </w:rPr>
              <w:t>nde</w:t>
            </w:r>
            <w:r>
              <w:rPr>
                <w:sz w:val="28"/>
                <w:szCs w:val="28"/>
              </w:rPr>
              <w:t xml:space="preserve"> 03</w:t>
            </w:r>
          </w:p>
        </w:tc>
        <w:tc>
          <w:tcPr>
            <w:tcW w:w="3097" w:type="dxa"/>
          </w:tcPr>
          <w:p w:rsidR="00A26EEE" w:rsidRPr="00A26EEE" w:rsidRDefault="009A3FDF" w:rsidP="00A26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Lundi 20 juin</w:t>
            </w:r>
          </w:p>
        </w:tc>
        <w:tc>
          <w:tcPr>
            <w:tcW w:w="2819" w:type="dxa"/>
          </w:tcPr>
          <w:p w:rsidR="00A26EEE" w:rsidRPr="00A26EEE" w:rsidRDefault="009A3FDF" w:rsidP="00A26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13h30 – 15h00</w:t>
            </w:r>
          </w:p>
        </w:tc>
      </w:tr>
      <w:tr w:rsidR="00A26EEE" w:rsidTr="009A3FDF">
        <w:tc>
          <w:tcPr>
            <w:tcW w:w="3146" w:type="dxa"/>
          </w:tcPr>
          <w:p w:rsidR="00A26EEE" w:rsidRPr="00A26EEE" w:rsidRDefault="009A3FDF" w:rsidP="00A26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A3FDF">
              <w:rPr>
                <w:sz w:val="28"/>
                <w:szCs w:val="28"/>
              </w:rPr>
              <w:t>nde</w:t>
            </w:r>
            <w:r>
              <w:rPr>
                <w:sz w:val="28"/>
                <w:szCs w:val="28"/>
              </w:rPr>
              <w:t xml:space="preserve"> 04</w:t>
            </w:r>
          </w:p>
        </w:tc>
        <w:tc>
          <w:tcPr>
            <w:tcW w:w="3097" w:type="dxa"/>
          </w:tcPr>
          <w:p w:rsidR="00A26EEE" w:rsidRPr="00A26EEE" w:rsidRDefault="009A3FDF" w:rsidP="00A26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Lundi 20 juin</w:t>
            </w:r>
          </w:p>
        </w:tc>
        <w:tc>
          <w:tcPr>
            <w:tcW w:w="2819" w:type="dxa"/>
          </w:tcPr>
          <w:p w:rsidR="00A26EEE" w:rsidRPr="00A26EEE" w:rsidRDefault="009A3FDF" w:rsidP="00A26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15h – 16h30</w:t>
            </w:r>
          </w:p>
        </w:tc>
      </w:tr>
      <w:tr w:rsidR="00A26EEE" w:rsidTr="009A3FDF">
        <w:tc>
          <w:tcPr>
            <w:tcW w:w="3146" w:type="dxa"/>
          </w:tcPr>
          <w:p w:rsidR="00A26EEE" w:rsidRPr="00A26EEE" w:rsidRDefault="009A3FDF" w:rsidP="00A26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A3FDF">
              <w:rPr>
                <w:sz w:val="28"/>
                <w:szCs w:val="28"/>
              </w:rPr>
              <w:t>nde</w:t>
            </w:r>
            <w:r>
              <w:rPr>
                <w:sz w:val="28"/>
                <w:szCs w:val="28"/>
              </w:rPr>
              <w:t xml:space="preserve"> 05</w:t>
            </w:r>
          </w:p>
        </w:tc>
        <w:tc>
          <w:tcPr>
            <w:tcW w:w="3097" w:type="dxa"/>
          </w:tcPr>
          <w:p w:rsidR="00A26EEE" w:rsidRPr="00A26EEE" w:rsidRDefault="009A3FDF" w:rsidP="00A26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Lundi 20 juin</w:t>
            </w:r>
          </w:p>
        </w:tc>
        <w:tc>
          <w:tcPr>
            <w:tcW w:w="2819" w:type="dxa"/>
          </w:tcPr>
          <w:p w:rsidR="00A26EEE" w:rsidRPr="00A26EEE" w:rsidRDefault="009A3FDF" w:rsidP="00A26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16h30 – 18h00</w:t>
            </w:r>
          </w:p>
        </w:tc>
      </w:tr>
      <w:tr w:rsidR="003100C1" w:rsidTr="009A3FDF">
        <w:tc>
          <w:tcPr>
            <w:tcW w:w="3146" w:type="dxa"/>
          </w:tcPr>
          <w:p w:rsidR="003100C1" w:rsidRPr="00A26EEE" w:rsidRDefault="003100C1" w:rsidP="00310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A3FDF">
              <w:rPr>
                <w:sz w:val="28"/>
                <w:szCs w:val="28"/>
              </w:rPr>
              <w:t>nde</w:t>
            </w:r>
            <w:r>
              <w:rPr>
                <w:sz w:val="28"/>
                <w:szCs w:val="28"/>
              </w:rPr>
              <w:t xml:space="preserve"> 06</w:t>
            </w:r>
          </w:p>
        </w:tc>
        <w:tc>
          <w:tcPr>
            <w:tcW w:w="3097" w:type="dxa"/>
          </w:tcPr>
          <w:p w:rsidR="003100C1" w:rsidRPr="00A26EEE" w:rsidRDefault="003100C1" w:rsidP="00310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Mardi 21 juin</w:t>
            </w:r>
          </w:p>
        </w:tc>
        <w:tc>
          <w:tcPr>
            <w:tcW w:w="2819" w:type="dxa"/>
          </w:tcPr>
          <w:p w:rsidR="003100C1" w:rsidRPr="00A26EEE" w:rsidRDefault="003100C1" w:rsidP="00310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8h30 -10h00</w:t>
            </w:r>
          </w:p>
        </w:tc>
      </w:tr>
      <w:tr w:rsidR="003100C1" w:rsidTr="009A3FDF">
        <w:tc>
          <w:tcPr>
            <w:tcW w:w="3146" w:type="dxa"/>
          </w:tcPr>
          <w:p w:rsidR="003100C1" w:rsidRPr="00A26EEE" w:rsidRDefault="003100C1" w:rsidP="00310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A3FDF">
              <w:rPr>
                <w:sz w:val="28"/>
                <w:szCs w:val="28"/>
              </w:rPr>
              <w:t>nde</w:t>
            </w:r>
            <w:r>
              <w:rPr>
                <w:sz w:val="28"/>
                <w:szCs w:val="28"/>
              </w:rPr>
              <w:t xml:space="preserve"> 0</w:t>
            </w:r>
            <w:r w:rsidR="00C97319">
              <w:rPr>
                <w:sz w:val="28"/>
                <w:szCs w:val="28"/>
              </w:rPr>
              <w:t>7</w:t>
            </w:r>
          </w:p>
        </w:tc>
        <w:tc>
          <w:tcPr>
            <w:tcW w:w="3097" w:type="dxa"/>
          </w:tcPr>
          <w:p w:rsidR="003100C1" w:rsidRDefault="003100C1" w:rsidP="003100C1">
            <w:pPr>
              <w:jc w:val="center"/>
            </w:pPr>
            <w:r w:rsidRPr="0031713D">
              <w:rPr>
                <w:sz w:val="28"/>
                <w:szCs w:val="28"/>
              </w:rPr>
              <w:t>Mardi 21 juin</w:t>
            </w:r>
          </w:p>
        </w:tc>
        <w:tc>
          <w:tcPr>
            <w:tcW w:w="2819" w:type="dxa"/>
          </w:tcPr>
          <w:p w:rsidR="003100C1" w:rsidRPr="00A26EEE" w:rsidRDefault="003100C1" w:rsidP="00310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10h – 11h30</w:t>
            </w:r>
          </w:p>
        </w:tc>
      </w:tr>
      <w:tr w:rsidR="003100C1" w:rsidTr="009A3FDF">
        <w:tc>
          <w:tcPr>
            <w:tcW w:w="3146" w:type="dxa"/>
          </w:tcPr>
          <w:p w:rsidR="003100C1" w:rsidRPr="00A26EEE" w:rsidRDefault="003100C1" w:rsidP="00310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A3FDF">
              <w:rPr>
                <w:sz w:val="28"/>
                <w:szCs w:val="28"/>
              </w:rPr>
              <w:t>nde</w:t>
            </w:r>
            <w:r>
              <w:rPr>
                <w:sz w:val="28"/>
                <w:szCs w:val="28"/>
              </w:rPr>
              <w:t xml:space="preserve"> 0</w:t>
            </w:r>
            <w:r w:rsidR="00C97319">
              <w:rPr>
                <w:sz w:val="28"/>
                <w:szCs w:val="28"/>
              </w:rPr>
              <w:t>8</w:t>
            </w:r>
          </w:p>
        </w:tc>
        <w:tc>
          <w:tcPr>
            <w:tcW w:w="3097" w:type="dxa"/>
          </w:tcPr>
          <w:p w:rsidR="003100C1" w:rsidRDefault="003100C1" w:rsidP="003100C1">
            <w:pPr>
              <w:jc w:val="center"/>
            </w:pPr>
            <w:r w:rsidRPr="0031713D">
              <w:rPr>
                <w:sz w:val="28"/>
                <w:szCs w:val="28"/>
              </w:rPr>
              <w:t>Mardi 21 juin</w:t>
            </w:r>
          </w:p>
        </w:tc>
        <w:tc>
          <w:tcPr>
            <w:tcW w:w="2819" w:type="dxa"/>
          </w:tcPr>
          <w:p w:rsidR="003100C1" w:rsidRPr="00A26EEE" w:rsidRDefault="003100C1" w:rsidP="00310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13h30 – 15h00</w:t>
            </w:r>
          </w:p>
        </w:tc>
      </w:tr>
      <w:tr w:rsidR="003100C1" w:rsidTr="009A3FDF">
        <w:tc>
          <w:tcPr>
            <w:tcW w:w="3146" w:type="dxa"/>
          </w:tcPr>
          <w:p w:rsidR="003100C1" w:rsidRPr="00A26EEE" w:rsidRDefault="003100C1" w:rsidP="00310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A3FDF">
              <w:rPr>
                <w:sz w:val="28"/>
                <w:szCs w:val="28"/>
              </w:rPr>
              <w:t>nde</w:t>
            </w:r>
            <w:r>
              <w:rPr>
                <w:sz w:val="28"/>
                <w:szCs w:val="28"/>
              </w:rPr>
              <w:t xml:space="preserve"> 0</w:t>
            </w:r>
            <w:r w:rsidR="00C97319">
              <w:rPr>
                <w:sz w:val="28"/>
                <w:szCs w:val="28"/>
              </w:rPr>
              <w:t>9</w:t>
            </w:r>
          </w:p>
        </w:tc>
        <w:tc>
          <w:tcPr>
            <w:tcW w:w="3097" w:type="dxa"/>
          </w:tcPr>
          <w:p w:rsidR="003100C1" w:rsidRDefault="003100C1" w:rsidP="003100C1">
            <w:pPr>
              <w:jc w:val="center"/>
            </w:pPr>
            <w:r w:rsidRPr="0031713D">
              <w:rPr>
                <w:sz w:val="28"/>
                <w:szCs w:val="28"/>
              </w:rPr>
              <w:t>Mardi 21 juin</w:t>
            </w:r>
          </w:p>
        </w:tc>
        <w:tc>
          <w:tcPr>
            <w:tcW w:w="2819" w:type="dxa"/>
          </w:tcPr>
          <w:p w:rsidR="003100C1" w:rsidRPr="00A26EEE" w:rsidRDefault="003100C1" w:rsidP="00310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15h – 16h30</w:t>
            </w:r>
          </w:p>
        </w:tc>
      </w:tr>
      <w:tr w:rsidR="003100C1" w:rsidTr="009A3FDF">
        <w:tc>
          <w:tcPr>
            <w:tcW w:w="3146" w:type="dxa"/>
          </w:tcPr>
          <w:p w:rsidR="003100C1" w:rsidRPr="00A26EEE" w:rsidRDefault="003100C1" w:rsidP="00310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A3FDF">
              <w:rPr>
                <w:sz w:val="28"/>
                <w:szCs w:val="28"/>
              </w:rPr>
              <w:t>nde</w:t>
            </w:r>
            <w:r>
              <w:rPr>
                <w:sz w:val="28"/>
                <w:szCs w:val="28"/>
              </w:rPr>
              <w:t xml:space="preserve"> </w:t>
            </w:r>
            <w:r w:rsidR="00C97319">
              <w:rPr>
                <w:sz w:val="28"/>
                <w:szCs w:val="28"/>
              </w:rPr>
              <w:t>10</w:t>
            </w:r>
            <w:bookmarkStart w:id="0" w:name="_GoBack"/>
            <w:bookmarkEnd w:id="0"/>
          </w:p>
        </w:tc>
        <w:tc>
          <w:tcPr>
            <w:tcW w:w="3097" w:type="dxa"/>
          </w:tcPr>
          <w:p w:rsidR="003100C1" w:rsidRDefault="003100C1" w:rsidP="003100C1">
            <w:pPr>
              <w:jc w:val="center"/>
            </w:pPr>
            <w:r w:rsidRPr="0031713D">
              <w:rPr>
                <w:sz w:val="28"/>
                <w:szCs w:val="28"/>
              </w:rPr>
              <w:t>Mardi 21 juin</w:t>
            </w:r>
          </w:p>
        </w:tc>
        <w:tc>
          <w:tcPr>
            <w:tcW w:w="2819" w:type="dxa"/>
          </w:tcPr>
          <w:p w:rsidR="003100C1" w:rsidRPr="00A26EEE" w:rsidRDefault="003100C1" w:rsidP="00310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16h30 – 18h00</w:t>
            </w:r>
          </w:p>
        </w:tc>
      </w:tr>
      <w:tr w:rsidR="003100C1" w:rsidTr="009A3FDF">
        <w:tc>
          <w:tcPr>
            <w:tcW w:w="3146" w:type="dxa"/>
          </w:tcPr>
          <w:p w:rsidR="003100C1" w:rsidRPr="00A26EEE" w:rsidRDefault="003100C1" w:rsidP="00310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100C1">
              <w:rPr>
                <w:sz w:val="28"/>
                <w:szCs w:val="28"/>
              </w:rPr>
              <w:t xml:space="preserve">nde </w:t>
            </w:r>
            <w:r>
              <w:rPr>
                <w:sz w:val="28"/>
                <w:szCs w:val="28"/>
              </w:rPr>
              <w:t>CAP</w:t>
            </w:r>
          </w:p>
        </w:tc>
        <w:tc>
          <w:tcPr>
            <w:tcW w:w="3097" w:type="dxa"/>
          </w:tcPr>
          <w:p w:rsidR="003100C1" w:rsidRPr="00A26EEE" w:rsidRDefault="003100C1" w:rsidP="00310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Mardi 21 juin</w:t>
            </w:r>
          </w:p>
        </w:tc>
        <w:tc>
          <w:tcPr>
            <w:tcW w:w="2819" w:type="dxa"/>
          </w:tcPr>
          <w:p w:rsidR="003100C1" w:rsidRPr="00A26EEE" w:rsidRDefault="003100C1" w:rsidP="00310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10h – 12h</w:t>
            </w:r>
          </w:p>
        </w:tc>
      </w:tr>
      <w:tr w:rsidR="003100C1" w:rsidTr="009A3FDF">
        <w:tc>
          <w:tcPr>
            <w:tcW w:w="3146" w:type="dxa"/>
          </w:tcPr>
          <w:p w:rsidR="003100C1" w:rsidRPr="00A26EEE" w:rsidRDefault="003100C1" w:rsidP="00310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7" w:type="dxa"/>
          </w:tcPr>
          <w:p w:rsidR="003100C1" w:rsidRPr="00A26EEE" w:rsidRDefault="003100C1" w:rsidP="00310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9" w:type="dxa"/>
          </w:tcPr>
          <w:p w:rsidR="003100C1" w:rsidRPr="00A26EEE" w:rsidRDefault="003100C1" w:rsidP="003100C1">
            <w:pPr>
              <w:jc w:val="center"/>
              <w:rPr>
                <w:sz w:val="28"/>
                <w:szCs w:val="28"/>
              </w:rPr>
            </w:pPr>
          </w:p>
        </w:tc>
      </w:tr>
      <w:tr w:rsidR="003100C1" w:rsidTr="009A3FDF">
        <w:tc>
          <w:tcPr>
            <w:tcW w:w="3146" w:type="dxa"/>
          </w:tcPr>
          <w:p w:rsidR="003100C1" w:rsidRPr="00A26EEE" w:rsidRDefault="003100C1" w:rsidP="00310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7" w:type="dxa"/>
          </w:tcPr>
          <w:p w:rsidR="003100C1" w:rsidRPr="00A26EEE" w:rsidRDefault="003100C1" w:rsidP="00310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9" w:type="dxa"/>
          </w:tcPr>
          <w:p w:rsidR="003100C1" w:rsidRPr="00A26EEE" w:rsidRDefault="003100C1" w:rsidP="003100C1">
            <w:pPr>
              <w:jc w:val="center"/>
              <w:rPr>
                <w:sz w:val="28"/>
                <w:szCs w:val="28"/>
              </w:rPr>
            </w:pPr>
          </w:p>
        </w:tc>
      </w:tr>
      <w:tr w:rsidR="003100C1" w:rsidTr="009A3FDF">
        <w:tc>
          <w:tcPr>
            <w:tcW w:w="3146" w:type="dxa"/>
          </w:tcPr>
          <w:p w:rsidR="003100C1" w:rsidRPr="00A26EEE" w:rsidRDefault="003100C1" w:rsidP="00310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7" w:type="dxa"/>
          </w:tcPr>
          <w:p w:rsidR="003100C1" w:rsidRPr="00A26EEE" w:rsidRDefault="003100C1" w:rsidP="00310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9" w:type="dxa"/>
          </w:tcPr>
          <w:p w:rsidR="003100C1" w:rsidRPr="00A26EEE" w:rsidRDefault="003100C1" w:rsidP="003100C1">
            <w:pPr>
              <w:jc w:val="center"/>
              <w:rPr>
                <w:sz w:val="28"/>
                <w:szCs w:val="28"/>
              </w:rPr>
            </w:pPr>
          </w:p>
        </w:tc>
      </w:tr>
      <w:tr w:rsidR="003100C1" w:rsidTr="009A3FDF">
        <w:tc>
          <w:tcPr>
            <w:tcW w:w="3146" w:type="dxa"/>
          </w:tcPr>
          <w:p w:rsidR="003100C1" w:rsidRPr="00A26EEE" w:rsidRDefault="003100C1" w:rsidP="00310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7" w:type="dxa"/>
          </w:tcPr>
          <w:p w:rsidR="003100C1" w:rsidRPr="00A26EEE" w:rsidRDefault="003100C1" w:rsidP="00310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9" w:type="dxa"/>
          </w:tcPr>
          <w:p w:rsidR="003100C1" w:rsidRPr="00A26EEE" w:rsidRDefault="003100C1" w:rsidP="003100C1">
            <w:pPr>
              <w:jc w:val="center"/>
              <w:rPr>
                <w:sz w:val="28"/>
                <w:szCs w:val="28"/>
              </w:rPr>
            </w:pPr>
          </w:p>
        </w:tc>
      </w:tr>
      <w:tr w:rsidR="003100C1" w:rsidTr="009A3FDF">
        <w:tc>
          <w:tcPr>
            <w:tcW w:w="3146" w:type="dxa"/>
          </w:tcPr>
          <w:p w:rsidR="003100C1" w:rsidRPr="00A26EEE" w:rsidRDefault="003100C1" w:rsidP="00310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7" w:type="dxa"/>
          </w:tcPr>
          <w:p w:rsidR="003100C1" w:rsidRPr="00A26EEE" w:rsidRDefault="003100C1" w:rsidP="00310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9" w:type="dxa"/>
          </w:tcPr>
          <w:p w:rsidR="003100C1" w:rsidRPr="00A26EEE" w:rsidRDefault="003100C1" w:rsidP="003100C1">
            <w:pPr>
              <w:jc w:val="center"/>
              <w:rPr>
                <w:sz w:val="28"/>
                <w:szCs w:val="28"/>
              </w:rPr>
            </w:pPr>
          </w:p>
        </w:tc>
      </w:tr>
    </w:tbl>
    <w:p w:rsidR="00A26EEE" w:rsidRDefault="00A26EEE" w:rsidP="00A26EEE">
      <w:pPr>
        <w:jc w:val="center"/>
      </w:pPr>
    </w:p>
    <w:p w:rsidR="00A26EEE" w:rsidRDefault="00A26EEE" w:rsidP="00A26EEE">
      <w:pPr>
        <w:jc w:val="center"/>
      </w:pPr>
    </w:p>
    <w:p w:rsidR="00A26EEE" w:rsidRDefault="00A26EEE" w:rsidP="00A26EEE">
      <w:pPr>
        <w:jc w:val="center"/>
      </w:pPr>
    </w:p>
    <w:p w:rsidR="00A26EEE" w:rsidRDefault="00A26EEE" w:rsidP="00A26EEE">
      <w:pPr>
        <w:jc w:val="center"/>
      </w:pPr>
    </w:p>
    <w:sectPr w:rsidR="00A26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EEE"/>
    <w:rsid w:val="003100C1"/>
    <w:rsid w:val="006F1179"/>
    <w:rsid w:val="009A3FDF"/>
    <w:rsid w:val="009E66F8"/>
    <w:rsid w:val="00A26EEE"/>
    <w:rsid w:val="00C9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68B4F"/>
  <w15:chartTrackingRefBased/>
  <w15:docId w15:val="{D869B9E6-6CCC-414E-B43F-D4F72797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26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Grand Est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achemin</dc:creator>
  <cp:keywords/>
  <dc:description/>
  <cp:lastModifiedBy>achemin</cp:lastModifiedBy>
  <cp:revision>3</cp:revision>
  <cp:lastPrinted>2022-06-10T09:52:00Z</cp:lastPrinted>
  <dcterms:created xsi:type="dcterms:W3CDTF">2022-06-10T14:41:00Z</dcterms:created>
  <dcterms:modified xsi:type="dcterms:W3CDTF">2022-06-16T09:47:00Z</dcterms:modified>
</cp:coreProperties>
</file>